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CF" w:rsidRDefault="002539CF" w:rsidP="002539CF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2539CF" w:rsidRPr="00056F0D" w:rsidRDefault="002539CF" w:rsidP="002539CF">
      <w:pPr>
        <w:pStyle w:val="Intestazione"/>
        <w:tabs>
          <w:tab w:val="clear" w:pos="4819"/>
          <w:tab w:val="clear" w:pos="9638"/>
          <w:tab w:val="left" w:pos="1811"/>
          <w:tab w:val="left" w:pos="7726"/>
        </w:tabs>
        <w:jc w:val="center"/>
        <w:rPr>
          <w:b/>
          <w:sz w:val="28"/>
        </w:rPr>
      </w:pPr>
      <w:r>
        <w:rPr>
          <w:b/>
          <w:sz w:val="28"/>
        </w:rPr>
        <w:t>REGISTRO PRESENZE</w:t>
      </w:r>
    </w:p>
    <w:p w:rsidR="002539CF" w:rsidRDefault="002539CF" w:rsidP="002539CF">
      <w:pPr>
        <w:spacing w:after="0" w:line="240" w:lineRule="auto"/>
        <w:jc w:val="center"/>
      </w:pPr>
      <w:r>
        <w:t>MOD.B4</w:t>
      </w:r>
      <w:r w:rsidRPr="00056F0D">
        <w:t xml:space="preserve"> rev.00 del 18/10/2019</w:t>
      </w:r>
    </w:p>
    <w:p w:rsidR="002539CF" w:rsidRDefault="002539CF" w:rsidP="002539CF">
      <w:pPr>
        <w:spacing w:after="0" w:line="240" w:lineRule="auto"/>
        <w:jc w:val="center"/>
      </w:pPr>
      <w:r>
        <w:t>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2539CF" w:rsidTr="004A47CE">
        <w:trPr>
          <w:trHeight w:val="454"/>
        </w:trPr>
        <w:tc>
          <w:tcPr>
            <w:tcW w:w="106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539CF" w:rsidRPr="00A53A10" w:rsidRDefault="002539CF" w:rsidP="004A47CE">
            <w:pPr>
              <w:spacing w:after="0" w:line="240" w:lineRule="auto"/>
              <w:ind w:right="288"/>
              <w:jc w:val="center"/>
              <w:rPr>
                <w:b/>
                <w:sz w:val="24"/>
                <w:szCs w:val="24"/>
              </w:rPr>
            </w:pPr>
            <w:r w:rsidRPr="00A53A10">
              <w:rPr>
                <w:b/>
                <w:sz w:val="24"/>
                <w:szCs w:val="24"/>
              </w:rPr>
              <w:t>CODICE CORSO</w:t>
            </w:r>
          </w:p>
        </w:tc>
      </w:tr>
      <w:tr w:rsidR="002539CF" w:rsidTr="004A47CE">
        <w:trPr>
          <w:trHeight w:val="454"/>
        </w:trPr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2539CF" w:rsidRDefault="002539CF" w:rsidP="004A47C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2539CF" w:rsidRDefault="002539CF" w:rsidP="004A47C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2539CF" w:rsidRDefault="002539CF" w:rsidP="004A47C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2539CF" w:rsidRDefault="002539CF" w:rsidP="004A47CE">
            <w:pPr>
              <w:spacing w:after="0" w:line="240" w:lineRule="auto"/>
              <w:ind w:right="288"/>
              <w:jc w:val="center"/>
            </w:pPr>
            <w:r w:rsidRPr="00A53A10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2539CF" w:rsidRDefault="002539CF" w:rsidP="004A47C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2539CF" w:rsidRDefault="002539CF" w:rsidP="004A47C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2539CF" w:rsidRDefault="002539CF" w:rsidP="004A47CE">
            <w:pPr>
              <w:spacing w:after="0" w:line="240" w:lineRule="auto"/>
              <w:ind w:right="288"/>
              <w:jc w:val="center"/>
            </w:pPr>
            <w:r w:rsidRPr="00A53A10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2539CF" w:rsidRDefault="002539CF" w:rsidP="004A47C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2539CF" w:rsidRDefault="002539CF" w:rsidP="004A47C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2539CF" w:rsidRDefault="002539CF" w:rsidP="004A47C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2539CF" w:rsidRDefault="002539CF" w:rsidP="004A47CE">
            <w:pPr>
              <w:spacing w:after="0" w:line="240" w:lineRule="auto"/>
              <w:ind w:right="288"/>
              <w:jc w:val="center"/>
            </w:pPr>
            <w:r w:rsidRPr="00A53A10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2539CF" w:rsidRDefault="002539CF" w:rsidP="004A47C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2539CF" w:rsidRDefault="002539CF" w:rsidP="004A47C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2539CF" w:rsidRDefault="002539CF" w:rsidP="004A47C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2539CF" w:rsidRDefault="002539CF" w:rsidP="004A47CE">
            <w:pPr>
              <w:spacing w:after="0" w:line="240" w:lineRule="auto"/>
              <w:ind w:right="288"/>
              <w:jc w:val="center"/>
            </w:pPr>
            <w:r w:rsidRPr="00A53A10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2539CF" w:rsidRDefault="002539CF" w:rsidP="004A47C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2539CF" w:rsidRDefault="002539CF" w:rsidP="004A47CE">
            <w:pPr>
              <w:spacing w:after="0" w:line="240" w:lineRule="auto"/>
              <w:ind w:right="288"/>
              <w:jc w:val="both"/>
            </w:pPr>
          </w:p>
        </w:tc>
      </w:tr>
    </w:tbl>
    <w:p w:rsidR="002539CF" w:rsidRDefault="002539CF" w:rsidP="002539CF">
      <w:pPr>
        <w:spacing w:after="0" w:line="240" w:lineRule="auto"/>
        <w:ind w:right="288" w:firstLine="284"/>
        <w:jc w:val="both"/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085"/>
        <w:gridCol w:w="7521"/>
      </w:tblGrid>
      <w:tr w:rsidR="002539CF" w:rsidTr="004A47CE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2539CF" w:rsidRPr="00404642" w:rsidRDefault="002539CF" w:rsidP="004A47CE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TITOLO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2539CF" w:rsidRPr="00A91C8A" w:rsidRDefault="002539CF" w:rsidP="004A47CE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2410" w:hanging="2410"/>
              <w:rPr>
                <w:rFonts w:ascii="Times New Roman" w:hAnsi="Times New Roman"/>
                <w:b/>
                <w:bCs/>
                <w:sz w:val="28"/>
                <w:lang w:eastAsia="it-IT"/>
              </w:rPr>
            </w:pPr>
            <w:r w:rsidRPr="00A91C8A">
              <w:rPr>
                <w:rFonts w:ascii="Times New Roman" w:hAnsi="Times New Roman"/>
                <w:b/>
                <w:bCs/>
                <w:sz w:val="28"/>
                <w:lang w:eastAsia="it-IT"/>
              </w:rPr>
              <w:t xml:space="preserve">Addetti alla conduzione di piattaforme elevabili </w:t>
            </w:r>
          </w:p>
          <w:p w:rsidR="002539CF" w:rsidRPr="00A91C8A" w:rsidRDefault="002539CF" w:rsidP="004A47CE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2410" w:hanging="2410"/>
              <w:rPr>
                <w:rFonts w:ascii="Times New Roman" w:hAnsi="Times New Roman"/>
                <w:b/>
                <w:bCs/>
                <w:sz w:val="2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8"/>
                <w:lang w:eastAsia="it-IT"/>
              </w:rPr>
              <w:t xml:space="preserve">utilizzo </w:t>
            </w:r>
            <w:r w:rsidR="001A61AE">
              <w:rPr>
                <w:rFonts w:ascii="Times New Roman" w:hAnsi="Times New Roman"/>
                <w:b/>
                <w:bCs/>
                <w:sz w:val="28"/>
                <w:lang w:eastAsia="it-IT"/>
              </w:rPr>
              <w:t xml:space="preserve">con e </w:t>
            </w:r>
            <w:r>
              <w:rPr>
                <w:rFonts w:ascii="Times New Roman" w:hAnsi="Times New Roman"/>
                <w:b/>
                <w:bCs/>
                <w:sz w:val="28"/>
                <w:lang w:eastAsia="it-IT"/>
              </w:rPr>
              <w:t>senza stabilizzatori</w:t>
            </w:r>
            <w:r w:rsidR="001A61AE">
              <w:rPr>
                <w:rFonts w:ascii="Times New Roman" w:hAnsi="Times New Roman"/>
                <w:b/>
                <w:bCs/>
                <w:sz w:val="28"/>
                <w:lang w:eastAsia="it-IT"/>
              </w:rPr>
              <w:t xml:space="preserve"> – Aggiornamento 4 ore</w:t>
            </w:r>
          </w:p>
          <w:p w:rsidR="002539CF" w:rsidRPr="00404642" w:rsidRDefault="002539CF" w:rsidP="004A47CE">
            <w:pPr>
              <w:spacing w:after="0" w:line="240" w:lineRule="auto"/>
              <w:ind w:right="288"/>
              <w:rPr>
                <w:b/>
                <w:bCs/>
              </w:rPr>
            </w:pPr>
          </w:p>
        </w:tc>
      </w:tr>
      <w:tr w:rsidR="002539CF" w:rsidTr="004A47CE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2539CF" w:rsidRPr="00404642" w:rsidRDefault="002539CF" w:rsidP="004A47CE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SEDE SVOLGIMENTO 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2539CF" w:rsidRDefault="002539CF" w:rsidP="004A47CE">
            <w:pPr>
              <w:spacing w:after="0" w:line="240" w:lineRule="auto"/>
              <w:ind w:right="288"/>
            </w:pPr>
          </w:p>
        </w:tc>
      </w:tr>
      <w:tr w:rsidR="002539CF" w:rsidTr="004A47CE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2539CF" w:rsidRPr="00404642" w:rsidRDefault="002539CF" w:rsidP="004A47CE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 xml:space="preserve">CENTRO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FORMAZIONE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2539CF" w:rsidRDefault="002539CF" w:rsidP="004A47CE">
            <w:pPr>
              <w:spacing w:after="0" w:line="240" w:lineRule="auto"/>
              <w:ind w:right="288"/>
            </w:pPr>
          </w:p>
        </w:tc>
      </w:tr>
      <w:tr w:rsidR="002539CF" w:rsidTr="004A47CE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2539CF" w:rsidRPr="00404642" w:rsidRDefault="002539CF" w:rsidP="004A47CE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DIRETTORE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2539CF" w:rsidRDefault="002539CF" w:rsidP="004A47CE">
            <w:pPr>
              <w:spacing w:after="0" w:line="240" w:lineRule="auto"/>
              <w:ind w:right="288"/>
            </w:pPr>
          </w:p>
        </w:tc>
      </w:tr>
      <w:tr w:rsidR="002539CF" w:rsidTr="004A47CE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2539CF" w:rsidRPr="00404642" w:rsidRDefault="002539CF" w:rsidP="004A47CE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INIZIO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2539CF" w:rsidRDefault="002539CF" w:rsidP="004A47CE">
            <w:pPr>
              <w:spacing w:after="0" w:line="240" w:lineRule="auto"/>
              <w:ind w:right="288"/>
            </w:pPr>
          </w:p>
        </w:tc>
      </w:tr>
      <w:tr w:rsidR="002539CF" w:rsidTr="004A47CE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2539CF" w:rsidRPr="00404642" w:rsidRDefault="002539CF" w:rsidP="004A47CE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FINE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2539CF" w:rsidRDefault="002539CF" w:rsidP="004A47CE">
            <w:pPr>
              <w:spacing w:after="0" w:line="240" w:lineRule="auto"/>
              <w:ind w:right="288"/>
            </w:pPr>
          </w:p>
        </w:tc>
      </w:tr>
    </w:tbl>
    <w:p w:rsidR="002539CF" w:rsidRPr="00701ABA" w:rsidRDefault="002539CF" w:rsidP="002539CF">
      <w:pPr>
        <w:spacing w:after="0" w:line="240" w:lineRule="auto"/>
        <w:ind w:right="288" w:firstLine="284"/>
        <w:rPr>
          <w:sz w:val="8"/>
          <w:szCs w:val="8"/>
        </w:rPr>
      </w:pPr>
    </w:p>
    <w:p w:rsidR="002539CF" w:rsidRPr="00701ABA" w:rsidRDefault="002539CF" w:rsidP="002539CF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227"/>
        <w:gridCol w:w="2410"/>
        <w:gridCol w:w="2551"/>
        <w:gridCol w:w="2410"/>
      </w:tblGrid>
      <w:tr w:rsidR="002539CF" w:rsidTr="004A47CE">
        <w:trPr>
          <w:trHeight w:hRule="exact" w:val="454"/>
        </w:trPr>
        <w:tc>
          <w:tcPr>
            <w:tcW w:w="5637" w:type="dxa"/>
            <w:gridSpan w:val="2"/>
            <w:shd w:val="clear" w:color="auto" w:fill="DBE5F1"/>
            <w:vAlign w:val="center"/>
          </w:tcPr>
          <w:p w:rsidR="002539CF" w:rsidRPr="00404642" w:rsidRDefault="002539CF" w:rsidP="004A47CE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IL PRESENTE REGISTRO E’ COMPOSTO  DA NUMERO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2539CF" w:rsidRPr="00404642" w:rsidRDefault="002539CF" w:rsidP="004A47CE">
            <w:pPr>
              <w:spacing w:after="0" w:line="240" w:lineRule="auto"/>
              <w:ind w:right="288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DBE5F1"/>
            <w:vAlign w:val="center"/>
          </w:tcPr>
          <w:p w:rsidR="002539CF" w:rsidRPr="00404642" w:rsidRDefault="002539CF" w:rsidP="004A47CE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PAGINE</w:t>
            </w:r>
          </w:p>
        </w:tc>
      </w:tr>
      <w:tr w:rsidR="002539CF" w:rsidTr="004A47CE">
        <w:trPr>
          <w:trHeight w:hRule="exact" w:val="454"/>
        </w:trPr>
        <w:tc>
          <w:tcPr>
            <w:tcW w:w="3227" w:type="dxa"/>
            <w:shd w:val="clear" w:color="auto" w:fill="DBE5F1"/>
            <w:vAlign w:val="center"/>
          </w:tcPr>
          <w:p w:rsidR="002539CF" w:rsidRPr="00404642" w:rsidRDefault="002539CF" w:rsidP="004A47CE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NUMERATE DALLA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539CF" w:rsidRDefault="002539CF" w:rsidP="004A47CE">
            <w:pPr>
              <w:spacing w:after="0" w:line="240" w:lineRule="auto"/>
              <w:ind w:right="288"/>
            </w:pPr>
          </w:p>
        </w:tc>
        <w:tc>
          <w:tcPr>
            <w:tcW w:w="2551" w:type="dxa"/>
            <w:shd w:val="clear" w:color="auto" w:fill="DBE5F1"/>
            <w:vAlign w:val="center"/>
          </w:tcPr>
          <w:p w:rsidR="002539CF" w:rsidRPr="00404642" w:rsidRDefault="002539CF" w:rsidP="004A47CE">
            <w:pPr>
              <w:spacing w:after="0" w:line="240" w:lineRule="auto"/>
              <w:ind w:right="288"/>
              <w:rPr>
                <w:b/>
              </w:rPr>
            </w:pPr>
            <w:r w:rsidRPr="00404642">
              <w:rPr>
                <w:b/>
              </w:rPr>
              <w:t>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539CF" w:rsidRDefault="002539CF" w:rsidP="004A47CE">
            <w:pPr>
              <w:spacing w:after="0" w:line="240" w:lineRule="auto"/>
              <w:ind w:right="288"/>
            </w:pPr>
          </w:p>
        </w:tc>
      </w:tr>
    </w:tbl>
    <w:p w:rsidR="002539CF" w:rsidRDefault="002539CF" w:rsidP="002539CF">
      <w:pPr>
        <w:spacing w:after="0" w:line="240" w:lineRule="auto"/>
      </w:pPr>
    </w:p>
    <w:p w:rsidR="002539CF" w:rsidRDefault="002539CF" w:rsidP="002539CF">
      <w:pPr>
        <w:spacing w:after="0" w:line="240" w:lineRule="auto"/>
      </w:pPr>
    </w:p>
    <w:p w:rsidR="002539CF" w:rsidRDefault="002539CF" w:rsidP="002539CF">
      <w:pPr>
        <w:spacing w:after="0" w:line="240" w:lineRule="auto"/>
      </w:pPr>
    </w:p>
    <w:p w:rsidR="002539CF" w:rsidRDefault="002539CF" w:rsidP="002539CF">
      <w:pPr>
        <w:spacing w:after="0" w:line="240" w:lineRule="auto"/>
      </w:pPr>
    </w:p>
    <w:p w:rsidR="002539CF" w:rsidRDefault="002539CF" w:rsidP="002539CF">
      <w:pPr>
        <w:spacing w:after="0" w:line="240" w:lineRule="auto"/>
      </w:pPr>
    </w:p>
    <w:p w:rsidR="002539CF" w:rsidRDefault="002539CF" w:rsidP="002539CF">
      <w:pPr>
        <w:spacing w:after="0" w:line="240" w:lineRule="auto"/>
      </w:pPr>
    </w:p>
    <w:p w:rsidR="002539CF" w:rsidRDefault="002539CF" w:rsidP="002539CF">
      <w:pPr>
        <w:spacing w:after="0" w:line="240" w:lineRule="auto"/>
      </w:pPr>
    </w:p>
    <w:p w:rsidR="002539CF" w:rsidRDefault="002539CF" w:rsidP="002539CF">
      <w:pPr>
        <w:ind w:left="1416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 DEL DIRETTORE DEL CORSO</w:t>
      </w:r>
    </w:p>
    <w:p w:rsidR="002539CF" w:rsidRDefault="002539CF" w:rsidP="002539CF">
      <w:r>
        <w:tab/>
        <w:t>______________________________</w:t>
      </w:r>
      <w:r>
        <w:tab/>
      </w:r>
      <w:r>
        <w:tab/>
      </w:r>
      <w:r>
        <w:tab/>
        <w:t xml:space="preserve">             ________________________________</w:t>
      </w:r>
    </w:p>
    <w:p w:rsidR="002539CF" w:rsidRDefault="002539CF" w:rsidP="002539CF">
      <w:r>
        <w:t xml:space="preserve">    </w:t>
      </w:r>
    </w:p>
    <w:p w:rsidR="002539CF" w:rsidRDefault="002539CF" w:rsidP="002539CF">
      <w:pPr>
        <w:ind w:firstLine="708"/>
      </w:pPr>
    </w:p>
    <w:p w:rsidR="002539CF" w:rsidRDefault="002539CF" w:rsidP="002539CF">
      <w:pPr>
        <w:ind w:firstLine="708"/>
      </w:pPr>
    </w:p>
    <w:tbl>
      <w:tblPr>
        <w:tblpPr w:leftFromText="141" w:rightFromText="141" w:vertAnchor="text" w:horzAnchor="margin" w:tblpY="19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2539CF" w:rsidRPr="00596DB9" w:rsidTr="004A47CE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2539CF" w:rsidRPr="00596DB9" w:rsidRDefault="002539CF" w:rsidP="004A47CE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>Tipologia documento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2539CF" w:rsidRPr="00596DB9" w:rsidRDefault="002539CF" w:rsidP="004A47CE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Revisione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2539CF" w:rsidRPr="00596DB9" w:rsidRDefault="002539CF" w:rsidP="004A47CE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Approvazione </w:t>
            </w:r>
          </w:p>
        </w:tc>
      </w:tr>
      <w:tr w:rsidR="002539CF" w:rsidRPr="00596DB9" w:rsidTr="004A47CE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CF" w:rsidRDefault="002539CF" w:rsidP="004A47CE">
            <w:pPr>
              <w:pStyle w:val="Pidipagina"/>
            </w:pPr>
            <w:r>
              <w:t>Modulo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CF" w:rsidRDefault="002539CF" w:rsidP="004A47CE">
            <w:pPr>
              <w:pStyle w:val="Pidipagina"/>
            </w:pPr>
            <w:r>
              <w:t>Rev.00 del 18/10/2019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CF" w:rsidRPr="00174260" w:rsidRDefault="002539CF" w:rsidP="004A47CE">
            <w:pPr>
              <w:pStyle w:val="Pidipagina"/>
            </w:pPr>
            <w:r>
              <w:rPr>
                <w:b/>
              </w:rPr>
              <w:t>CDP</w:t>
            </w:r>
            <w:r w:rsidRPr="00596DB9">
              <w:rPr>
                <w:b/>
              </w:rPr>
              <w:t xml:space="preserve"> del </w:t>
            </w:r>
            <w:r>
              <w:rPr>
                <w:b/>
              </w:rPr>
              <w:t>12/11/2019</w:t>
            </w:r>
          </w:p>
        </w:tc>
      </w:tr>
    </w:tbl>
    <w:p w:rsidR="002539CF" w:rsidRDefault="002539CF" w:rsidP="002539CF"/>
    <w:p w:rsidR="002539CF" w:rsidRDefault="002539CF" w:rsidP="002539CF">
      <w:pPr>
        <w:spacing w:after="0" w:line="240" w:lineRule="auto"/>
      </w:pPr>
    </w:p>
    <w:p w:rsidR="002539CF" w:rsidRDefault="002539CF" w:rsidP="002539CF">
      <w:pPr>
        <w:spacing w:after="0" w:line="240" w:lineRule="auto"/>
      </w:pPr>
    </w:p>
    <w:p w:rsidR="002539CF" w:rsidRDefault="002539CF" w:rsidP="002539CF">
      <w:pPr>
        <w:spacing w:after="0" w:line="240" w:lineRule="auto"/>
      </w:pPr>
    </w:p>
    <w:p w:rsidR="002539CF" w:rsidRDefault="002539CF" w:rsidP="002539CF">
      <w:pPr>
        <w:spacing w:after="0" w:line="240" w:lineRule="auto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4627"/>
        <w:gridCol w:w="1469"/>
        <w:gridCol w:w="1183"/>
        <w:gridCol w:w="2652"/>
      </w:tblGrid>
      <w:tr w:rsidR="002539CF" w:rsidTr="004A47CE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proofErr w:type="spellStart"/>
            <w:r>
              <w:lastRenderedPageBreak/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CF" w:rsidRPr="001B5759" w:rsidRDefault="002539CF" w:rsidP="004A47CE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CF" w:rsidRPr="001B5759" w:rsidRDefault="002539CF" w:rsidP="004A47CE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CF" w:rsidRPr="001B5759" w:rsidRDefault="002539CF" w:rsidP="004A47CE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2539CF" w:rsidTr="004A47CE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2539CF" w:rsidTr="004A47C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9CF" w:rsidRDefault="002539CF" w:rsidP="004A47CE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…..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</w:p>
        </w:tc>
      </w:tr>
      <w:tr w:rsidR="002539CF" w:rsidTr="004A4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39CF" w:rsidRPr="001B5759" w:rsidRDefault="002539CF" w:rsidP="004A47CE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2539CF" w:rsidTr="004A4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</w:pPr>
          </w:p>
        </w:tc>
      </w:tr>
    </w:tbl>
    <w:p w:rsidR="002539CF" w:rsidRPr="00DF3B4E" w:rsidRDefault="002539CF" w:rsidP="002539CF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>
        <w:br w:type="page"/>
      </w:r>
      <w:r w:rsidRPr="00DF3B4E">
        <w:rPr>
          <w:rFonts w:cs="Calibri"/>
          <w:b/>
          <w:i/>
          <w:sz w:val="32"/>
          <w:szCs w:val="32"/>
        </w:rPr>
        <w:lastRenderedPageBreak/>
        <w:t>Aspetti metodologici ed organizzativi</w:t>
      </w:r>
    </w:p>
    <w:tbl>
      <w:tblPr>
        <w:tblW w:w="10348" w:type="dxa"/>
        <w:tblInd w:w="108" w:type="dxa"/>
        <w:tblLayout w:type="fixed"/>
        <w:tblLook w:val="0000"/>
      </w:tblPr>
      <w:tblGrid>
        <w:gridCol w:w="2127"/>
        <w:gridCol w:w="8221"/>
      </w:tblGrid>
      <w:tr w:rsidR="002539CF" w:rsidRPr="00DF3B4E" w:rsidTr="004A47C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9CF" w:rsidRPr="00DF3B4E" w:rsidRDefault="002539CF" w:rsidP="004A47CE">
            <w:pPr>
              <w:snapToGrid w:val="0"/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F3B4E">
              <w:rPr>
                <w:rFonts w:cs="Calibri"/>
                <w:b/>
                <w:sz w:val="18"/>
                <w:szCs w:val="18"/>
              </w:rPr>
              <w:t>Riferimenti normativi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CF" w:rsidRPr="00DF3B4E" w:rsidRDefault="002539CF" w:rsidP="004A47CE">
            <w:pPr>
              <w:snapToGrid w:val="0"/>
              <w:spacing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DF3B4E">
              <w:rPr>
                <w:rFonts w:cs="Calibri"/>
                <w:sz w:val="18"/>
                <w:szCs w:val="18"/>
              </w:rPr>
              <w:t xml:space="preserve">Il corso costituisce informazione e formazione obbligatoria per i lavoratori in applicazione agli articoli 36 e 37 del D. </w:t>
            </w:r>
            <w:proofErr w:type="spellStart"/>
            <w:r w:rsidRPr="00DF3B4E">
              <w:rPr>
                <w:rFonts w:cs="Calibri"/>
                <w:sz w:val="18"/>
                <w:szCs w:val="18"/>
              </w:rPr>
              <w:t>Lgs</w:t>
            </w:r>
            <w:proofErr w:type="spellEnd"/>
            <w:r w:rsidRPr="00DF3B4E">
              <w:rPr>
                <w:rFonts w:cs="Calibri"/>
                <w:sz w:val="18"/>
                <w:szCs w:val="18"/>
              </w:rPr>
              <w:t>. 9 Aprile 2008, n. 81 con successive modifiche e Accordo Stato/Regioni del 22/02/2012.</w:t>
            </w:r>
          </w:p>
        </w:tc>
      </w:tr>
      <w:tr w:rsidR="002539CF" w:rsidRPr="00DF3B4E" w:rsidTr="004A47C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9CF" w:rsidRPr="00DF3B4E" w:rsidRDefault="002539CF" w:rsidP="004A47CE">
            <w:pPr>
              <w:snapToGrid w:val="0"/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F3B4E">
              <w:rPr>
                <w:rFonts w:cs="Calibri"/>
                <w:b/>
                <w:sz w:val="18"/>
                <w:szCs w:val="18"/>
              </w:rPr>
              <w:t>Finalità del corso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CF" w:rsidRPr="00DF3B4E" w:rsidRDefault="002539CF" w:rsidP="004A47CE">
            <w:pPr>
              <w:snapToGrid w:val="0"/>
              <w:spacing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DF3B4E">
              <w:rPr>
                <w:rFonts w:cs="Calibri"/>
                <w:sz w:val="18"/>
                <w:szCs w:val="18"/>
              </w:rPr>
              <w:t>Il corso fornisce ai lavoratori contenuti di sicurezza per la conduzione di piattaforme elevabili senza stabilizzatori.</w:t>
            </w:r>
          </w:p>
        </w:tc>
      </w:tr>
      <w:tr w:rsidR="002539CF" w:rsidRPr="00DF3B4E" w:rsidTr="004A47C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9CF" w:rsidRPr="00DF3B4E" w:rsidRDefault="002539CF" w:rsidP="004A47CE">
            <w:pPr>
              <w:snapToGrid w:val="0"/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F3B4E">
              <w:rPr>
                <w:rFonts w:cs="Calibri"/>
                <w:b/>
                <w:sz w:val="18"/>
                <w:szCs w:val="18"/>
              </w:rPr>
              <w:t>Destinatari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CF" w:rsidRPr="00DF3B4E" w:rsidRDefault="002539CF" w:rsidP="004A47CE">
            <w:pPr>
              <w:overflowPunct w:val="0"/>
              <w:autoSpaceDE w:val="0"/>
              <w:snapToGrid w:val="0"/>
              <w:spacing w:line="240" w:lineRule="auto"/>
              <w:jc w:val="both"/>
              <w:textAlignment w:val="baseline"/>
              <w:rPr>
                <w:rFonts w:cs="Calibri"/>
                <w:sz w:val="18"/>
                <w:szCs w:val="18"/>
              </w:rPr>
            </w:pPr>
            <w:r w:rsidRPr="00DF3B4E">
              <w:rPr>
                <w:rFonts w:cs="Calibri"/>
                <w:sz w:val="18"/>
                <w:szCs w:val="18"/>
              </w:rPr>
              <w:t>Il corso è destinato ai lavoratori e/o datori di lavoro.</w:t>
            </w:r>
          </w:p>
        </w:tc>
      </w:tr>
      <w:tr w:rsidR="002539CF" w:rsidRPr="00DF3B4E" w:rsidTr="004A47CE">
        <w:trPr>
          <w:trHeight w:val="6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9CF" w:rsidRPr="00DF3B4E" w:rsidRDefault="002539CF" w:rsidP="004A47CE">
            <w:pPr>
              <w:snapToGrid w:val="0"/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F3B4E">
              <w:rPr>
                <w:rFonts w:cs="Calibri"/>
                <w:b/>
                <w:sz w:val="18"/>
                <w:szCs w:val="18"/>
              </w:rPr>
              <w:t>Metodologia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CF" w:rsidRPr="00DF3B4E" w:rsidRDefault="002539CF" w:rsidP="004A47CE">
            <w:pPr>
              <w:snapToGrid w:val="0"/>
              <w:spacing w:line="240" w:lineRule="auto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DF3B4E">
              <w:rPr>
                <w:rFonts w:cs="Calibri"/>
                <w:sz w:val="18"/>
                <w:szCs w:val="18"/>
                <w:shd w:val="clear" w:color="auto" w:fill="FFFFFF"/>
              </w:rPr>
              <w:t>Il percorso formativo è caratterizzato da una metodologia didattica che prevede lezioni in aula di un docente con l'ausilio di filmati e presentazioni multimediali per aumentare l'efficacia didattica. Nel percorso è prevista la prova pratica.</w:t>
            </w:r>
          </w:p>
        </w:tc>
      </w:tr>
      <w:tr w:rsidR="002539CF" w:rsidRPr="00DF3B4E" w:rsidTr="004A47C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9CF" w:rsidRPr="00DF3B4E" w:rsidRDefault="002539CF" w:rsidP="004A47CE">
            <w:pPr>
              <w:snapToGrid w:val="0"/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F3B4E">
              <w:rPr>
                <w:rFonts w:cs="Calibri"/>
                <w:b/>
                <w:sz w:val="18"/>
                <w:szCs w:val="18"/>
              </w:rPr>
              <w:t>Materiale distribuito ai partecipanti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CF" w:rsidRPr="00DF3B4E" w:rsidRDefault="002539CF" w:rsidP="004A47CE">
            <w:pPr>
              <w:snapToGrid w:val="0"/>
              <w:spacing w:line="240" w:lineRule="auto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DF3B4E">
              <w:rPr>
                <w:rFonts w:cs="Calibri"/>
                <w:sz w:val="18"/>
                <w:szCs w:val="18"/>
                <w:shd w:val="clear" w:color="auto" w:fill="FFFFFF"/>
              </w:rPr>
              <w:t>Ad ogni partecipante verrà consegnata una dispensa contenente un riepilogo delle principali indicazione di prevenzione e protezione. Il materiale consente per gli allievi una consultazione costante e un continuo ripasso degli argomenti.</w:t>
            </w:r>
          </w:p>
        </w:tc>
      </w:tr>
      <w:tr w:rsidR="002539CF" w:rsidRPr="00DF3B4E" w:rsidTr="004A47C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9CF" w:rsidRPr="00DF3B4E" w:rsidRDefault="002539CF" w:rsidP="004A47CE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F3B4E">
              <w:rPr>
                <w:rFonts w:cs="Calibri"/>
                <w:b/>
                <w:sz w:val="18"/>
                <w:szCs w:val="18"/>
              </w:rPr>
              <w:t>Verifiche e</w:t>
            </w:r>
            <w:r>
              <w:rPr>
                <w:rFonts w:cs="Calibri"/>
                <w:b/>
                <w:sz w:val="18"/>
                <w:szCs w:val="18"/>
              </w:rPr>
              <w:t xml:space="preserve">  </w:t>
            </w:r>
            <w:r w:rsidRPr="00DF3B4E">
              <w:rPr>
                <w:rFonts w:cs="Calibri"/>
                <w:b/>
                <w:sz w:val="18"/>
                <w:szCs w:val="18"/>
              </w:rPr>
              <w:t>valutazione di apprendimento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CF" w:rsidRPr="00DF3B4E" w:rsidRDefault="002539CF" w:rsidP="004A47CE">
            <w:pPr>
              <w:snapToGrid w:val="0"/>
              <w:spacing w:line="240" w:lineRule="auto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DF3B4E">
              <w:rPr>
                <w:rFonts w:cs="Calibri"/>
                <w:sz w:val="18"/>
                <w:szCs w:val="18"/>
                <w:shd w:val="clear" w:color="auto" w:fill="FFFFFF"/>
              </w:rPr>
              <w:t>Il corso si conclude con un test di verifica dell’apprendimento somministrato ad ogni partecipante tramite schede di valutazione individuali a risposte chiuse e modulo pratico.</w:t>
            </w:r>
          </w:p>
        </w:tc>
      </w:tr>
      <w:tr w:rsidR="002539CF" w:rsidRPr="00DF3B4E" w:rsidTr="004A47C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9CF" w:rsidRPr="00DF3B4E" w:rsidRDefault="002539CF" w:rsidP="004A47CE">
            <w:pPr>
              <w:snapToGrid w:val="0"/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F3B4E">
              <w:rPr>
                <w:rFonts w:cs="Calibri"/>
                <w:b/>
                <w:sz w:val="18"/>
                <w:szCs w:val="18"/>
              </w:rPr>
              <w:t>Attestato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CF" w:rsidRPr="00DF3B4E" w:rsidRDefault="002539CF" w:rsidP="004A47CE">
            <w:pPr>
              <w:snapToGrid w:val="0"/>
              <w:spacing w:line="240" w:lineRule="auto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DF3B4E">
              <w:rPr>
                <w:rFonts w:cs="Calibri"/>
                <w:sz w:val="18"/>
                <w:szCs w:val="18"/>
                <w:shd w:val="clear" w:color="auto" w:fill="FFFFFF"/>
              </w:rPr>
              <w:t>Al termine del corso è rilasciato un attestato individuale sulle competenze acquisite.</w:t>
            </w:r>
          </w:p>
        </w:tc>
      </w:tr>
    </w:tbl>
    <w:p w:rsidR="002539CF" w:rsidRDefault="002539CF" w:rsidP="002539CF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2539CF" w:rsidRPr="00DF3B4E" w:rsidRDefault="002539CF" w:rsidP="002539CF">
      <w:pPr>
        <w:spacing w:after="0" w:line="240" w:lineRule="auto"/>
        <w:jc w:val="center"/>
        <w:rPr>
          <w:rFonts w:cs="Calibri"/>
          <w:b/>
          <w:i/>
          <w:sz w:val="32"/>
          <w:szCs w:val="32"/>
        </w:rPr>
      </w:pPr>
      <w:r w:rsidRPr="00DF3B4E">
        <w:rPr>
          <w:rFonts w:cs="Calibri"/>
          <w:b/>
          <w:i/>
          <w:sz w:val="32"/>
          <w:szCs w:val="32"/>
        </w:rPr>
        <w:t>Programma del corso</w:t>
      </w:r>
    </w:p>
    <w:tbl>
      <w:tblPr>
        <w:tblW w:w="10348" w:type="dxa"/>
        <w:tblInd w:w="108" w:type="dxa"/>
        <w:tblLayout w:type="fixed"/>
        <w:tblLook w:val="0000"/>
      </w:tblPr>
      <w:tblGrid>
        <w:gridCol w:w="10348"/>
      </w:tblGrid>
      <w:tr w:rsidR="002539CF" w:rsidRPr="00AF0652" w:rsidTr="004A47CE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9CF" w:rsidRPr="00AF0652" w:rsidRDefault="002539CF" w:rsidP="004A47CE">
            <w:pPr>
              <w:pStyle w:val="NormaleWeb"/>
              <w:spacing w:before="0" w:beforeAutospacing="0" w:after="0" w:afterAutospacing="0"/>
              <w:ind w:right="17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1A61AE" w:rsidRPr="001A61AE" w:rsidRDefault="001A61AE" w:rsidP="001A61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 w:rsidRPr="001A61AE">
              <w:rPr>
                <w:rFonts w:cs="Calibri"/>
                <w:b/>
                <w:bCs/>
                <w:sz w:val="18"/>
                <w:szCs w:val="18"/>
                <w:lang w:val="en-US" w:eastAsia="it-IT"/>
              </w:rPr>
              <w:t xml:space="preserve">Art. 37, Art. 71 comma 7 e Art. 73 del </w:t>
            </w:r>
            <w:proofErr w:type="spellStart"/>
            <w:r w:rsidRPr="001A61AE">
              <w:rPr>
                <w:rFonts w:cs="Calibri"/>
                <w:b/>
                <w:bCs/>
                <w:sz w:val="18"/>
                <w:szCs w:val="18"/>
                <w:lang w:val="en-US" w:eastAsia="it-IT"/>
              </w:rPr>
              <w:t>D.Lgs</w:t>
            </w:r>
            <w:proofErr w:type="spellEnd"/>
            <w:r w:rsidRPr="001A61AE">
              <w:rPr>
                <w:rFonts w:cs="Calibri"/>
                <w:b/>
                <w:bCs/>
                <w:sz w:val="18"/>
                <w:szCs w:val="18"/>
                <w:lang w:val="en-US" w:eastAsia="it-IT"/>
              </w:rPr>
              <w:t xml:space="preserve">. 4.09.2008, n. 81 e </w:t>
            </w:r>
            <w:proofErr w:type="spellStart"/>
            <w:r w:rsidRPr="001A61AE">
              <w:rPr>
                <w:rFonts w:cs="Calibri"/>
                <w:b/>
                <w:bCs/>
                <w:sz w:val="18"/>
                <w:szCs w:val="18"/>
                <w:lang w:val="en-US" w:eastAsia="it-IT"/>
              </w:rPr>
              <w:t>s.m.i</w:t>
            </w:r>
            <w:proofErr w:type="spellEnd"/>
            <w:r w:rsidRPr="001A61AE">
              <w:rPr>
                <w:rFonts w:cs="Calibri"/>
                <w:b/>
                <w:bCs/>
                <w:sz w:val="18"/>
                <w:szCs w:val="18"/>
                <w:lang w:val="en-US" w:eastAsia="it-IT"/>
              </w:rPr>
              <w:t xml:space="preserve">.  </w:t>
            </w:r>
            <w:r w:rsidRPr="001A61AE">
              <w:rPr>
                <w:rFonts w:cs="Calibri"/>
                <w:b/>
                <w:bCs/>
                <w:sz w:val="18"/>
                <w:szCs w:val="18"/>
                <w:lang w:eastAsia="it-IT"/>
              </w:rPr>
              <w:t>Accordo Stato/Regioni del 22/02/2012</w:t>
            </w:r>
          </w:p>
          <w:p w:rsidR="001A61AE" w:rsidRPr="001A61AE" w:rsidRDefault="002539CF" w:rsidP="001A61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 w:rsidRPr="00AF0652"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Contenuti della formazione dei lavoratori   </w:t>
            </w:r>
            <w:r w:rsidR="001A61AE" w:rsidRPr="001A61AE"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PROGRAMMA DEL CORSO </w:t>
            </w:r>
            <w:proofErr w:type="spellStart"/>
            <w:r w:rsidR="001A61AE" w:rsidRPr="001A61AE">
              <w:rPr>
                <w:rFonts w:cs="Calibri"/>
                <w:b/>
                <w:bCs/>
                <w:sz w:val="18"/>
                <w:szCs w:val="18"/>
                <w:lang w:eastAsia="it-IT"/>
              </w:rPr>
              <w:t>DI</w:t>
            </w:r>
            <w:proofErr w:type="spellEnd"/>
            <w:r w:rsidR="001A61AE" w:rsidRPr="001A61AE"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 AGGIORNAMENTO CONDUZIONE </w:t>
            </w:r>
            <w:proofErr w:type="spellStart"/>
            <w:r w:rsidR="001A61AE" w:rsidRPr="001A61AE">
              <w:rPr>
                <w:rFonts w:cs="Calibri"/>
                <w:b/>
                <w:bCs/>
                <w:sz w:val="18"/>
                <w:szCs w:val="18"/>
                <w:lang w:eastAsia="it-IT"/>
              </w:rPr>
              <w:t>DI</w:t>
            </w:r>
            <w:proofErr w:type="spellEnd"/>
            <w:r w:rsidR="001A61AE" w:rsidRPr="001A61AE"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 PIATTAFORME ELEVABILE DA LAVORO (CON E SENZA STABILIZZATORI)</w:t>
            </w:r>
          </w:p>
          <w:p w:rsidR="001A61AE" w:rsidRPr="001A61AE" w:rsidRDefault="001A61AE" w:rsidP="001A61AE">
            <w:pPr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</w:p>
          <w:p w:rsidR="001A61AE" w:rsidRPr="001A61AE" w:rsidRDefault="001A61AE" w:rsidP="001A61AE">
            <w:pPr>
              <w:spacing w:before="20" w:after="20"/>
              <w:jc w:val="both"/>
              <w:rPr>
                <w:rFonts w:cs="Calibri"/>
                <w:b/>
                <w:sz w:val="18"/>
                <w:szCs w:val="18"/>
              </w:rPr>
            </w:pPr>
            <w:r w:rsidRPr="001A61AE">
              <w:rPr>
                <w:rFonts w:cs="Calibri"/>
                <w:b/>
                <w:sz w:val="18"/>
                <w:szCs w:val="18"/>
              </w:rPr>
              <w:t>Lezioni Teoriche/Pratiche:</w:t>
            </w:r>
          </w:p>
          <w:p w:rsidR="001A61AE" w:rsidRPr="001A61AE" w:rsidRDefault="001A61AE" w:rsidP="001A61AE">
            <w:pPr>
              <w:numPr>
                <w:ilvl w:val="0"/>
                <w:numId w:val="3"/>
              </w:numPr>
              <w:spacing w:before="20" w:after="20"/>
              <w:jc w:val="both"/>
              <w:rPr>
                <w:rFonts w:cs="Calibri"/>
                <w:sz w:val="18"/>
                <w:szCs w:val="18"/>
              </w:rPr>
            </w:pPr>
            <w:r w:rsidRPr="001A61AE">
              <w:rPr>
                <w:rFonts w:cs="Calibri"/>
                <w:sz w:val="18"/>
                <w:szCs w:val="18"/>
              </w:rPr>
              <w:t xml:space="preserve">Evoluzione della normativa tecnica per le Piattaforme di lavoro elevabili e nuove disposizioni in materia di sicurezza per il lavoro in quota. </w:t>
            </w:r>
          </w:p>
          <w:p w:rsidR="001A61AE" w:rsidRPr="001A61AE" w:rsidRDefault="001A61AE" w:rsidP="001A61AE">
            <w:pPr>
              <w:numPr>
                <w:ilvl w:val="0"/>
                <w:numId w:val="3"/>
              </w:numPr>
              <w:spacing w:before="20" w:after="20"/>
              <w:jc w:val="both"/>
              <w:rPr>
                <w:rFonts w:cs="Calibri"/>
                <w:sz w:val="18"/>
                <w:szCs w:val="18"/>
              </w:rPr>
            </w:pPr>
            <w:r w:rsidRPr="001A61AE">
              <w:rPr>
                <w:rFonts w:cs="Calibri"/>
                <w:sz w:val="18"/>
                <w:szCs w:val="18"/>
              </w:rPr>
              <w:t>Esame dei principali componenti e dei dispositivi di comando e di sicurezza delle PLE oggetto della formazione. Riepilogo delle valutazioni, verifiche e controlli funzionali della PLE prima dell’utilizzo, del trasferimento su strada e ispezione dell’area</w:t>
            </w:r>
            <w:bookmarkStart w:id="0" w:name="_GoBack"/>
            <w:bookmarkEnd w:id="0"/>
            <w:r w:rsidRPr="001A61AE">
              <w:rPr>
                <w:rFonts w:cs="Calibri"/>
                <w:sz w:val="18"/>
                <w:szCs w:val="18"/>
              </w:rPr>
              <w:t xml:space="preserve"> di lavoro.</w:t>
            </w:r>
          </w:p>
          <w:p w:rsidR="001A61AE" w:rsidRPr="001A61AE" w:rsidRDefault="001A61AE" w:rsidP="001A61AE">
            <w:pPr>
              <w:numPr>
                <w:ilvl w:val="0"/>
                <w:numId w:val="3"/>
              </w:numPr>
              <w:spacing w:before="20" w:after="20"/>
              <w:jc w:val="both"/>
              <w:rPr>
                <w:rFonts w:cs="Calibri"/>
                <w:sz w:val="18"/>
                <w:szCs w:val="18"/>
              </w:rPr>
            </w:pPr>
            <w:r w:rsidRPr="001A61AE">
              <w:rPr>
                <w:rFonts w:cs="Calibri"/>
                <w:sz w:val="18"/>
                <w:szCs w:val="18"/>
              </w:rPr>
              <w:t>Pianificazione delle opere: pendenze, accesso, ostacoli sul percorso e in quota, condizioni del terreno.</w:t>
            </w:r>
          </w:p>
          <w:p w:rsidR="001A61AE" w:rsidRPr="001A61AE" w:rsidRDefault="001A61AE" w:rsidP="001A61AE">
            <w:pPr>
              <w:numPr>
                <w:ilvl w:val="0"/>
                <w:numId w:val="3"/>
              </w:numPr>
              <w:spacing w:before="20" w:after="20"/>
              <w:jc w:val="both"/>
              <w:rPr>
                <w:rFonts w:cs="Calibri"/>
                <w:sz w:val="18"/>
                <w:szCs w:val="18"/>
              </w:rPr>
            </w:pPr>
            <w:r w:rsidRPr="001A61AE">
              <w:rPr>
                <w:rFonts w:cs="Calibri"/>
                <w:sz w:val="18"/>
                <w:szCs w:val="18"/>
              </w:rPr>
              <w:t>Tecniche di posizionamento e stabilizzazione della PLE sul luogo di lavoro: delimitazione dell’area di lavoro, segnaletica da predisporre su strade pubbliche, posizionamento stabilizzatori e livellamento.</w:t>
            </w:r>
          </w:p>
          <w:p w:rsidR="001A61AE" w:rsidRPr="001A61AE" w:rsidRDefault="001A61AE" w:rsidP="001A61AE">
            <w:pPr>
              <w:numPr>
                <w:ilvl w:val="0"/>
                <w:numId w:val="3"/>
              </w:numPr>
              <w:spacing w:before="20" w:after="20"/>
              <w:jc w:val="both"/>
              <w:rPr>
                <w:rFonts w:cs="Calibri"/>
                <w:sz w:val="18"/>
                <w:szCs w:val="18"/>
              </w:rPr>
            </w:pPr>
            <w:r w:rsidRPr="001A61AE">
              <w:rPr>
                <w:rFonts w:cs="Calibri"/>
                <w:sz w:val="18"/>
                <w:szCs w:val="18"/>
              </w:rPr>
              <w:t>Tecniche di manovra per PLE con stabilizzatori e senza stabilizzatori nonché comportamento e procedure di sicurezza per il lavoro in quota su PLE.</w:t>
            </w:r>
          </w:p>
          <w:p w:rsidR="001A61AE" w:rsidRPr="001A61AE" w:rsidRDefault="001A61AE" w:rsidP="001A61AE">
            <w:pPr>
              <w:numPr>
                <w:ilvl w:val="0"/>
                <w:numId w:val="3"/>
              </w:numPr>
              <w:spacing w:before="20" w:after="20"/>
              <w:jc w:val="both"/>
              <w:rPr>
                <w:rFonts w:cs="Calibri"/>
                <w:sz w:val="18"/>
                <w:szCs w:val="18"/>
              </w:rPr>
            </w:pPr>
            <w:r w:rsidRPr="001A61AE">
              <w:rPr>
                <w:rFonts w:cs="Calibri"/>
                <w:sz w:val="18"/>
                <w:szCs w:val="18"/>
              </w:rPr>
              <w:t>Tecniche di manovre in condizioni di emergenza per il recupero a terra dell’operatore in quota.</w:t>
            </w:r>
          </w:p>
          <w:p w:rsidR="001A61AE" w:rsidRPr="001A61AE" w:rsidRDefault="001A61AE" w:rsidP="001A61AE">
            <w:pPr>
              <w:numPr>
                <w:ilvl w:val="0"/>
                <w:numId w:val="3"/>
              </w:numPr>
              <w:spacing w:before="20" w:after="20"/>
              <w:jc w:val="both"/>
              <w:rPr>
                <w:rFonts w:cs="Calibri"/>
                <w:sz w:val="18"/>
                <w:szCs w:val="18"/>
              </w:rPr>
            </w:pPr>
            <w:r w:rsidRPr="001A61AE">
              <w:rPr>
                <w:rFonts w:cs="Calibri"/>
                <w:sz w:val="18"/>
                <w:szCs w:val="18"/>
              </w:rPr>
              <w:t>Tecniche di messa a riposo della PLE e parcheggio in area idonee, precauzioni contra l’utilizzo non autorizzato.</w:t>
            </w:r>
          </w:p>
          <w:p w:rsidR="001A61AE" w:rsidRPr="001A61AE" w:rsidRDefault="001A61AE" w:rsidP="001A61AE">
            <w:pPr>
              <w:numPr>
                <w:ilvl w:val="0"/>
                <w:numId w:val="3"/>
              </w:numPr>
              <w:spacing w:before="20" w:after="20"/>
              <w:jc w:val="both"/>
              <w:rPr>
                <w:rFonts w:cs="Calibri"/>
                <w:sz w:val="18"/>
                <w:szCs w:val="18"/>
              </w:rPr>
            </w:pPr>
            <w:r w:rsidRPr="001A61AE">
              <w:rPr>
                <w:rFonts w:cs="Calibri"/>
                <w:sz w:val="18"/>
                <w:szCs w:val="18"/>
              </w:rPr>
              <w:t>Tecniche di rabbocco e di ricarica delle batterie in sicurezza (PLE munite di alimentazione elettrica).</w:t>
            </w:r>
          </w:p>
          <w:p w:rsidR="001A61AE" w:rsidRDefault="001A61AE" w:rsidP="001A61AE">
            <w:pPr>
              <w:numPr>
                <w:ilvl w:val="0"/>
                <w:numId w:val="3"/>
              </w:numPr>
              <w:spacing w:before="20" w:after="20"/>
              <w:jc w:val="both"/>
              <w:rPr>
                <w:rFonts w:cs="Calibri"/>
                <w:sz w:val="18"/>
                <w:szCs w:val="18"/>
              </w:rPr>
            </w:pPr>
            <w:r w:rsidRPr="001A61AE">
              <w:rPr>
                <w:rFonts w:cs="Calibri"/>
                <w:sz w:val="18"/>
                <w:szCs w:val="18"/>
              </w:rPr>
              <w:t>Tecniche di utilizzo dei DPI specifici da utilizzare con le PLE: caschi, imbracature, cordini dì trattenuta e punti di ancoraggio idonei con relative caratteristiche e verifiche da effettuare.</w:t>
            </w:r>
          </w:p>
          <w:p w:rsidR="001A61AE" w:rsidRPr="001A61AE" w:rsidRDefault="001A61AE" w:rsidP="001A61AE">
            <w:pPr>
              <w:spacing w:before="20" w:after="20"/>
              <w:ind w:left="1428"/>
              <w:jc w:val="both"/>
              <w:rPr>
                <w:rFonts w:cs="Calibri"/>
                <w:sz w:val="18"/>
                <w:szCs w:val="18"/>
              </w:rPr>
            </w:pPr>
          </w:p>
          <w:p w:rsidR="002539CF" w:rsidRPr="00AF0652" w:rsidRDefault="002539CF" w:rsidP="004A47CE">
            <w:pPr>
              <w:spacing w:after="0" w:line="240" w:lineRule="auto"/>
              <w:ind w:right="113"/>
              <w:rPr>
                <w:rFonts w:cs="Calibri"/>
                <w:sz w:val="18"/>
                <w:szCs w:val="18"/>
              </w:rPr>
            </w:pPr>
          </w:p>
        </w:tc>
      </w:tr>
    </w:tbl>
    <w:p w:rsidR="000E1083" w:rsidRDefault="000E1083"/>
    <w:sectPr w:rsidR="000E1083" w:rsidSect="004E5EC8">
      <w:headerReference w:type="default" r:id="rId7"/>
      <w:footerReference w:type="default" r:id="rId8"/>
      <w:pgSz w:w="11906" w:h="16838"/>
      <w:pgMar w:top="720" w:right="720" w:bottom="426" w:left="720" w:header="142" w:footer="14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96" w:rsidRDefault="00224496" w:rsidP="00B55B22">
      <w:pPr>
        <w:spacing w:after="0" w:line="240" w:lineRule="auto"/>
      </w:pPr>
      <w:r>
        <w:separator/>
      </w:r>
    </w:p>
  </w:endnote>
  <w:endnote w:type="continuationSeparator" w:id="0">
    <w:p w:rsidR="00224496" w:rsidRDefault="00224496" w:rsidP="00B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97" w:rsidRPr="00C26C08" w:rsidRDefault="00425459">
    <w:pPr>
      <w:pStyle w:val="Pidipagina"/>
      <w:rPr>
        <w:sz w:val="8"/>
        <w:szCs w:val="8"/>
      </w:rPr>
    </w:pPr>
    <w:r w:rsidRPr="0042545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1" o:spid="_x0000_s3074" type="#_x0000_t202" style="position:absolute;margin-left:80.4pt;margin-top:452.1pt;width:36.5pt;height:244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" stroked="f">
          <v:textbox style="layout-flow:vertical;mso-layout-flow-alt:bottom-to-top;mso-next-textbox:#Text Box 81">
            <w:txbxContent>
              <w:p w:rsidR="00D56597" w:rsidRPr="00D56597" w:rsidRDefault="00224496" w:rsidP="00D56597">
                <w:pPr>
                  <w:rPr>
                    <w:color w:val="76923C"/>
                    <w:sz w:val="9"/>
                    <w:szCs w:val="9"/>
                  </w:rPr>
                </w:pPr>
              </w:p>
              <w:p w:rsidR="00D56597" w:rsidRPr="00D56597" w:rsidRDefault="00DC6DC3" w:rsidP="00D56597">
                <w:pPr>
                  <w:rPr>
                    <w:color w:val="76923C"/>
                    <w:sz w:val="9"/>
                    <w:szCs w:val="9"/>
                  </w:rPr>
                </w:pP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EBAFoS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 xml:space="preserve">  Ente Bilaterale Aziendale per la Formazione e la Sicurezza - via dei </w:t>
                </w: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Volsini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>, 14 – 04100 Latina CF 97589650585</w:t>
                </w:r>
              </w:p>
              <w:p w:rsidR="00D56597" w:rsidRDefault="00224496" w:rsidP="00D56597">
                <w:pPr>
                  <w:rPr>
                    <w:sz w:val="1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96" w:rsidRDefault="00224496" w:rsidP="00B55B22">
      <w:pPr>
        <w:spacing w:after="0" w:line="240" w:lineRule="auto"/>
      </w:pPr>
      <w:r>
        <w:separator/>
      </w:r>
    </w:p>
  </w:footnote>
  <w:footnote w:type="continuationSeparator" w:id="0">
    <w:p w:rsidR="00224496" w:rsidRDefault="00224496" w:rsidP="00B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303"/>
      <w:gridCol w:w="5303"/>
    </w:tblGrid>
    <w:tr w:rsidR="004E5EC8" w:rsidRPr="004E5EC8" w:rsidTr="007734A5">
      <w:tc>
        <w:tcPr>
          <w:tcW w:w="5303" w:type="dxa"/>
        </w:tcPr>
        <w:p w:rsidR="004E5EC8" w:rsidRPr="004E5EC8" w:rsidRDefault="00425459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  <w:r w:rsidRPr="00425459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3073" type="#_x0000_t75" style="position:absolute;left:0;text-align:left;margin-left:100.55pt;margin-top:3.75pt;width:49pt;height:53.85pt;z-index:-251656192;visibility:visible" wrapcoords="-332 0 -332 21300 21600 21300 21600 0 -332 0">
                <v:imagedata r:id="rId1" o:title=""/>
                <w10:wrap type="through"/>
              </v:shape>
            </w:pict>
          </w:r>
        </w:p>
        <w:p w:rsidR="004E5EC8" w:rsidRPr="004E5EC8" w:rsidRDefault="00224496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224496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DC6DC3" w:rsidP="004E5EC8">
          <w:pPr>
            <w:jc w:val="center"/>
            <w:rPr>
              <w:i/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UAI - Unione Artigiani Italiani</w:t>
          </w:r>
          <w:r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 xml:space="preserve"> e delle Piccole e Medie Imprese</w:t>
          </w:r>
        </w:p>
      </w:tc>
      <w:tc>
        <w:tcPr>
          <w:tcW w:w="5303" w:type="dxa"/>
        </w:tcPr>
        <w:p w:rsidR="00953BA8" w:rsidRPr="00953BA8" w:rsidRDefault="00425459" w:rsidP="007734A5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pict>
              <v:shape id="_x0000_s3075" type="#_x0000_t75" style="position:absolute;left:0;text-align:left;margin-left:93.7pt;margin-top:3.55pt;width:61.9pt;height:57.95pt;z-index:251662336;mso-position-horizontal-relative:text;mso-position-vertical-relative:text">
                <v:imagedata r:id="rId2" o:title="LOGO _ C"/>
              </v:shape>
            </w:pict>
          </w:r>
        </w:p>
        <w:p w:rsidR="00953BA8" w:rsidRPr="00953BA8" w:rsidRDefault="00224496" w:rsidP="007734A5">
          <w:pPr>
            <w:jc w:val="center"/>
            <w:rPr>
              <w:sz w:val="16"/>
              <w:szCs w:val="16"/>
            </w:rPr>
          </w:pPr>
        </w:p>
        <w:p w:rsidR="004E5EC8" w:rsidRDefault="00224496" w:rsidP="007734A5">
          <w:pPr>
            <w:jc w:val="center"/>
            <w:rPr>
              <w:sz w:val="16"/>
              <w:szCs w:val="16"/>
            </w:rPr>
          </w:pPr>
        </w:p>
        <w:p w:rsidR="00953BA8" w:rsidRPr="00953BA8" w:rsidRDefault="00DC6DC3" w:rsidP="007734A5">
          <w:pPr>
            <w:pStyle w:val="Intestazione"/>
            <w:tabs>
              <w:tab w:val="clear" w:pos="4819"/>
              <w:tab w:val="clear" w:pos="9638"/>
              <w:tab w:val="left" w:pos="1811"/>
              <w:tab w:val="left" w:pos="7726"/>
            </w:tabs>
            <w:jc w:val="center"/>
            <w:rPr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Organismo Paritetico Intersettoriale per la formazione e la sicurezza</w:t>
          </w:r>
        </w:p>
      </w:tc>
    </w:tr>
  </w:tbl>
  <w:p w:rsidR="00056F0D" w:rsidRPr="00056F0D" w:rsidRDefault="00224496" w:rsidP="00056F0D">
    <w:pPr>
      <w:spacing w:after="0" w:line="240" w:lineRule="auto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947"/>
    <w:multiLevelType w:val="hybridMultilevel"/>
    <w:tmpl w:val="34145580"/>
    <w:lvl w:ilvl="0" w:tplc="F8124E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DD17DC"/>
    <w:multiLevelType w:val="hybridMultilevel"/>
    <w:tmpl w:val="91528500"/>
    <w:lvl w:ilvl="0" w:tplc="65EECE80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7063B9"/>
    <w:multiLevelType w:val="hybridMultilevel"/>
    <w:tmpl w:val="0570EDB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B7BAB"/>
    <w:rsid w:val="000E1083"/>
    <w:rsid w:val="001A61AE"/>
    <w:rsid w:val="001B7B3F"/>
    <w:rsid w:val="001E16E5"/>
    <w:rsid w:val="00224496"/>
    <w:rsid w:val="002539CF"/>
    <w:rsid w:val="00425459"/>
    <w:rsid w:val="00545FB9"/>
    <w:rsid w:val="006F303F"/>
    <w:rsid w:val="008725EE"/>
    <w:rsid w:val="009B7BAB"/>
    <w:rsid w:val="00B55B22"/>
    <w:rsid w:val="00CC234E"/>
    <w:rsid w:val="00DC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03F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6F303F"/>
    <w:pPr>
      <w:keepNext/>
      <w:spacing w:after="0" w:line="240" w:lineRule="auto"/>
      <w:jc w:val="right"/>
      <w:outlineLvl w:val="1"/>
    </w:pPr>
    <w:rPr>
      <w:rFonts w:ascii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F303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F303F"/>
    <w:rPr>
      <w:rFonts w:ascii="Calibri" w:eastAsia="Calibri" w:hAnsi="Calibri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03F"/>
    <w:rPr>
      <w:rFonts w:ascii="Calibri" w:eastAsia="Calibri" w:hAnsi="Calibri" w:cs="Times New Roman"/>
      <w:sz w:val="20"/>
      <w:szCs w:val="20"/>
    </w:rPr>
  </w:style>
  <w:style w:type="character" w:styleId="Enfasigrassetto">
    <w:name w:val="Strong"/>
    <w:uiPriority w:val="22"/>
    <w:qFormat/>
    <w:rsid w:val="006F303F"/>
    <w:rPr>
      <w:b/>
      <w:bCs/>
    </w:rPr>
  </w:style>
  <w:style w:type="paragraph" w:styleId="NormaleWeb">
    <w:name w:val="Normal (Web)"/>
    <w:basedOn w:val="Normale"/>
    <w:unhideWhenUsed/>
    <w:rsid w:val="006F3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1A61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Fabrizio</cp:lastModifiedBy>
  <cp:revision>7</cp:revision>
  <dcterms:created xsi:type="dcterms:W3CDTF">2019-12-16T14:17:00Z</dcterms:created>
  <dcterms:modified xsi:type="dcterms:W3CDTF">2019-12-22T14:47:00Z</dcterms:modified>
</cp:coreProperties>
</file>