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B1" w:rsidRDefault="00B431B1" w:rsidP="00B431B1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B431B1" w:rsidRPr="00056F0D" w:rsidRDefault="00B431B1" w:rsidP="00B431B1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B431B1" w:rsidRDefault="00B431B1" w:rsidP="00B431B1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B431B1" w:rsidRDefault="00B431B1" w:rsidP="00B431B1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1B1" w:rsidTr="00946259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431B1" w:rsidRPr="00D556E2" w:rsidRDefault="00B431B1" w:rsidP="00946259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D556E2">
              <w:rPr>
                <w:b/>
                <w:sz w:val="24"/>
                <w:szCs w:val="24"/>
              </w:rPr>
              <w:t>CODICE CORSO</w:t>
            </w:r>
          </w:p>
        </w:tc>
      </w:tr>
      <w:tr w:rsidR="00B431B1" w:rsidTr="00946259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B431B1" w:rsidRDefault="00B431B1" w:rsidP="00946259">
            <w:pPr>
              <w:spacing w:after="0" w:line="240" w:lineRule="auto"/>
              <w:ind w:right="288"/>
              <w:jc w:val="center"/>
            </w:pPr>
            <w:r w:rsidRPr="00D556E2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B431B1" w:rsidRDefault="00B431B1" w:rsidP="00946259">
            <w:pPr>
              <w:spacing w:after="0" w:line="240" w:lineRule="auto"/>
              <w:ind w:right="288"/>
              <w:jc w:val="both"/>
            </w:pPr>
          </w:p>
        </w:tc>
      </w:tr>
    </w:tbl>
    <w:p w:rsidR="00B431B1" w:rsidRDefault="00B431B1" w:rsidP="00B431B1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B431B1" w:rsidTr="00946259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Corso Aggiornamento Addetti alla conduzione di trattori agricoli o forestali</w:t>
            </w:r>
          </w:p>
        </w:tc>
      </w:tr>
      <w:tr w:rsidR="00B431B1" w:rsidTr="00946259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  <w:tr w:rsidR="00B431B1" w:rsidTr="00946259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</w:tbl>
    <w:p w:rsidR="00B431B1" w:rsidRPr="00701ABA" w:rsidRDefault="00B431B1" w:rsidP="00B431B1">
      <w:pPr>
        <w:spacing w:after="0" w:line="240" w:lineRule="auto"/>
        <w:ind w:right="288" w:firstLine="284"/>
        <w:rPr>
          <w:sz w:val="8"/>
          <w:szCs w:val="8"/>
        </w:rPr>
      </w:pPr>
    </w:p>
    <w:p w:rsidR="00B431B1" w:rsidRPr="00701ABA" w:rsidRDefault="00B431B1" w:rsidP="00B431B1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B431B1" w:rsidTr="00946259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B431B1" w:rsidTr="00946259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B431B1" w:rsidRPr="00404642" w:rsidRDefault="00B431B1" w:rsidP="00946259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B431B1" w:rsidRDefault="00B431B1" w:rsidP="00946259">
            <w:pPr>
              <w:spacing w:after="0" w:line="240" w:lineRule="auto"/>
              <w:ind w:right="288"/>
            </w:pPr>
          </w:p>
        </w:tc>
      </w:tr>
    </w:tbl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B431B1" w:rsidRDefault="00B431B1" w:rsidP="00B431B1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B431B1" w:rsidRDefault="00B431B1" w:rsidP="00B431B1">
      <w:r>
        <w:t xml:space="preserve">    </w:t>
      </w:r>
    </w:p>
    <w:p w:rsidR="00B431B1" w:rsidRDefault="00B431B1" w:rsidP="00B431B1">
      <w:pPr>
        <w:ind w:firstLine="708"/>
      </w:pPr>
    </w:p>
    <w:p w:rsidR="00B431B1" w:rsidRDefault="00B431B1" w:rsidP="00B431B1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B431B1" w:rsidRPr="00596DB9" w:rsidTr="0094625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B431B1" w:rsidRPr="00596DB9" w:rsidRDefault="00B431B1" w:rsidP="00946259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B431B1" w:rsidRPr="00596DB9" w:rsidTr="00946259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Default="00B431B1" w:rsidP="00946259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Default="00B431B1" w:rsidP="00946259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B1" w:rsidRPr="001D4EA0" w:rsidRDefault="00B431B1" w:rsidP="00946259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B431B1" w:rsidRDefault="00B431B1" w:rsidP="00B431B1"/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p w:rsidR="00B431B1" w:rsidRDefault="00B431B1" w:rsidP="00B431B1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B431B1" w:rsidTr="00946259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B431B1" w:rsidTr="00946259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4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Pr="001B5759" w:rsidRDefault="00B431B1" w:rsidP="00946259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  <w:tr w:rsidR="00B431B1" w:rsidTr="0094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1B1" w:rsidRDefault="00B431B1" w:rsidP="00946259">
            <w:pPr>
              <w:spacing w:after="0" w:line="240" w:lineRule="auto"/>
            </w:pPr>
          </w:p>
        </w:tc>
      </w:tr>
    </w:tbl>
    <w:p w:rsidR="00B431B1" w:rsidRDefault="00B431B1" w:rsidP="00B431B1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36, 37 e 73 del D. </w:t>
            </w:r>
            <w:proofErr w:type="spellStart"/>
            <w:r w:rsidRPr="00614E0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614E07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>Il corso fornisce ai lavoratori le conoscenze di base della sicurezza e salute sul luogo di lavoro.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14E07">
              <w:rPr>
                <w:rFonts w:cs="Calibri"/>
                <w:sz w:val="18"/>
                <w:szCs w:val="18"/>
              </w:rPr>
              <w:t>Il corso è destinato ai Lavoratori addetti alla conduzione di trattori agricoli o forestali.</w:t>
            </w:r>
          </w:p>
        </w:tc>
      </w:tr>
      <w:tr w:rsidR="00B431B1" w:rsidRPr="00614E07" w:rsidTr="00946259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 </w:t>
            </w:r>
            <w:r w:rsidRPr="00614E0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una prova pratica e con un test di verifica dell’apprendimento somministrato ad ogni partecipante tramite schede di valutazione individuali a risposte chiuse.</w:t>
            </w:r>
          </w:p>
        </w:tc>
      </w:tr>
      <w:tr w:rsidR="00B431B1" w:rsidRPr="00614E07" w:rsidTr="009462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31B1" w:rsidRPr="00614E07" w:rsidRDefault="00B431B1" w:rsidP="00946259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614E0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1B1" w:rsidRPr="00614E07" w:rsidRDefault="00B431B1" w:rsidP="00946259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614E0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B431B1" w:rsidRPr="00D42562" w:rsidRDefault="00B431B1" w:rsidP="00B431B1">
      <w:pPr>
        <w:jc w:val="both"/>
      </w:pPr>
    </w:p>
    <w:p w:rsidR="00B431B1" w:rsidRDefault="00B431B1" w:rsidP="00B431B1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p w:rsidR="00B431B1" w:rsidRDefault="00B431B1" w:rsidP="00B431B1">
      <w:pPr>
        <w:spacing w:after="0" w:line="240" w:lineRule="auto"/>
        <w:jc w:val="center"/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B431B1" w:rsidRPr="00360148" w:rsidTr="0094625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1B1" w:rsidRDefault="00B431B1" w:rsidP="00946259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sz w:val="16"/>
                <w:szCs w:val="16"/>
              </w:rPr>
            </w:pPr>
          </w:p>
          <w:p w:rsidR="00B431B1" w:rsidRPr="00006DFE" w:rsidRDefault="00B431B1" w:rsidP="0094625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06DFE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Art. 73 comma 5, del </w:t>
            </w:r>
            <w:proofErr w:type="spellStart"/>
            <w:r w:rsidRPr="00006DFE">
              <w:rPr>
                <w:rFonts w:cs="Calibri"/>
                <w:b/>
                <w:bCs/>
                <w:sz w:val="18"/>
                <w:szCs w:val="18"/>
                <w:lang w:eastAsia="it-IT"/>
              </w:rPr>
              <w:t>D.Lgs.</w:t>
            </w:r>
            <w:proofErr w:type="spellEnd"/>
            <w:r w:rsidRPr="00006DFE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4.09.2008, n. 81 e </w:t>
            </w:r>
            <w:proofErr w:type="spellStart"/>
            <w:r w:rsidRPr="00006DFE">
              <w:rPr>
                <w:rFonts w:cs="Calibri"/>
                <w:b/>
                <w:bCs/>
                <w:sz w:val="18"/>
                <w:szCs w:val="18"/>
                <w:lang w:eastAsia="it-IT"/>
              </w:rPr>
              <w:t>s.m.i.</w:t>
            </w:r>
            <w:proofErr w:type="spellEnd"/>
            <w:r w:rsidRPr="00006DFE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Accordo Stato-Regione del 22/02/12</w:t>
            </w:r>
          </w:p>
          <w:p w:rsidR="00B431B1" w:rsidRPr="00006DFE" w:rsidRDefault="00B431B1" w:rsidP="0094625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it-IT"/>
              </w:rPr>
            </w:pPr>
            <w:r w:rsidRPr="00006DFE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Contenuti della formazione dei lavoratori   ADDETTI ALLA CONDUZIONE </w:t>
            </w:r>
            <w:proofErr w:type="spellStart"/>
            <w:r w:rsidRPr="00006DFE">
              <w:rPr>
                <w:rFonts w:cs="Calibri"/>
                <w:b/>
                <w:bCs/>
                <w:sz w:val="18"/>
                <w:szCs w:val="18"/>
                <w:lang w:eastAsia="it-IT"/>
              </w:rPr>
              <w:t>DI</w:t>
            </w:r>
            <w:proofErr w:type="spellEnd"/>
            <w:r w:rsidRPr="00006DFE">
              <w:rPr>
                <w:rFonts w:cs="Calibri"/>
                <w:b/>
                <w:bCs/>
                <w:sz w:val="18"/>
                <w:szCs w:val="18"/>
                <w:lang w:eastAsia="it-IT"/>
              </w:rPr>
              <w:t xml:space="preserve"> TRATTORI AGRICOLI O FORESTALI</w:t>
            </w:r>
          </w:p>
          <w:p w:rsidR="00B431B1" w:rsidRDefault="00B431B1" w:rsidP="00946259">
            <w:pPr>
              <w:spacing w:before="20" w:after="20"/>
              <w:jc w:val="both"/>
              <w:rPr>
                <w:sz w:val="16"/>
                <w:szCs w:val="16"/>
              </w:rPr>
            </w:pPr>
          </w:p>
          <w:p w:rsidR="00B431B1" w:rsidRPr="00006DFE" w:rsidRDefault="00B431B1" w:rsidP="00946259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006DFE">
              <w:rPr>
                <w:sz w:val="18"/>
                <w:szCs w:val="18"/>
              </w:rPr>
              <w:t>Lezioni Teoriche/Pratiche:</w:t>
            </w:r>
          </w:p>
          <w:p w:rsidR="00B431B1" w:rsidRPr="00006DFE" w:rsidRDefault="00B431B1" w:rsidP="00946259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006DFE">
              <w:rPr>
                <w:rStyle w:val="Enfasigrassetto"/>
                <w:sz w:val="18"/>
                <w:szCs w:val="18"/>
              </w:rPr>
              <w:t>Modulo giuridico - normativo</w:t>
            </w:r>
          </w:p>
          <w:p w:rsidR="00B431B1" w:rsidRPr="00006DFE" w:rsidRDefault="00B431B1" w:rsidP="00B431B1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006DFE">
              <w:rPr>
                <w:sz w:val="18"/>
                <w:szCs w:val="18"/>
              </w:rPr>
              <w:t xml:space="preserve">Presentazione del corso. </w:t>
            </w:r>
          </w:p>
          <w:p w:rsidR="00B431B1" w:rsidRPr="00006DFE" w:rsidRDefault="00B431B1" w:rsidP="00B431B1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006DFE">
              <w:rPr>
                <w:sz w:val="18"/>
                <w:szCs w:val="18"/>
              </w:rPr>
              <w:t>Cenni di normativa generale in materia di igiene e sicurezza del lavoro con particolare riferimento all’uso di attrezzature di lavoro semoventi con operatore a bordo (D.lgs. n. 81/2008).</w:t>
            </w:r>
          </w:p>
          <w:p w:rsidR="00B431B1" w:rsidRPr="00006DFE" w:rsidRDefault="00B431B1" w:rsidP="00B431B1">
            <w:pPr>
              <w:numPr>
                <w:ilvl w:val="0"/>
                <w:numId w:val="1"/>
              </w:num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006DFE">
              <w:rPr>
                <w:sz w:val="18"/>
                <w:szCs w:val="18"/>
              </w:rPr>
              <w:t>Responsabilità dell’operatore.</w:t>
            </w:r>
          </w:p>
          <w:p w:rsidR="00B431B1" w:rsidRPr="00006DFE" w:rsidRDefault="00B431B1" w:rsidP="00946259">
            <w:pPr>
              <w:spacing w:before="20" w:after="20"/>
              <w:jc w:val="both"/>
              <w:rPr>
                <w:sz w:val="18"/>
                <w:szCs w:val="18"/>
              </w:rPr>
            </w:pPr>
          </w:p>
          <w:p w:rsidR="00B431B1" w:rsidRPr="00006DFE" w:rsidRDefault="00B431B1" w:rsidP="00946259">
            <w:pPr>
              <w:jc w:val="both"/>
              <w:rPr>
                <w:color w:val="333333"/>
                <w:sz w:val="18"/>
                <w:szCs w:val="18"/>
              </w:rPr>
            </w:pPr>
            <w:r w:rsidRPr="00006DFE">
              <w:rPr>
                <w:rStyle w:val="Enfasigrassetto"/>
                <w:sz w:val="18"/>
                <w:szCs w:val="18"/>
              </w:rPr>
              <w:t>Modulo tecnico - pratico</w:t>
            </w:r>
            <w:r w:rsidRPr="00006DFE">
              <w:rPr>
                <w:color w:val="333333"/>
                <w:sz w:val="18"/>
                <w:szCs w:val="18"/>
              </w:rPr>
              <w:t xml:space="preserve"> </w:t>
            </w:r>
          </w:p>
          <w:p w:rsidR="00B431B1" w:rsidRPr="00006DFE" w:rsidRDefault="00B431B1" w:rsidP="00B431B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333333"/>
                <w:sz w:val="18"/>
                <w:szCs w:val="18"/>
              </w:rPr>
            </w:pPr>
            <w:r w:rsidRPr="00006DFE">
              <w:rPr>
                <w:color w:val="333333"/>
                <w:sz w:val="18"/>
                <w:szCs w:val="18"/>
              </w:rPr>
              <w:t>Categorie di trattori;</w:t>
            </w:r>
          </w:p>
          <w:p w:rsidR="00B431B1" w:rsidRPr="00006DFE" w:rsidRDefault="00B431B1" w:rsidP="00B431B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color w:val="333333"/>
                <w:sz w:val="18"/>
                <w:szCs w:val="18"/>
              </w:rPr>
            </w:pPr>
            <w:r w:rsidRPr="00006DFE">
              <w:rPr>
                <w:color w:val="333333"/>
                <w:sz w:val="18"/>
                <w:szCs w:val="18"/>
              </w:rPr>
              <w:t xml:space="preserve">Individuazione dei componenti principali (struttura portante, organi di trasmissione, organi di propulsione, organi di direzione e frenatura, dispositivi di accoppiamento e azionamento delle macchine operatrici, </w:t>
            </w:r>
            <w:proofErr w:type="spellStart"/>
            <w:r w:rsidRPr="00006DFE">
              <w:rPr>
                <w:color w:val="333333"/>
                <w:sz w:val="18"/>
                <w:szCs w:val="18"/>
              </w:rPr>
              <w:t>etc</w:t>
            </w:r>
            <w:proofErr w:type="spellEnd"/>
            <w:r w:rsidRPr="00006DFE">
              <w:rPr>
                <w:color w:val="333333"/>
                <w:sz w:val="18"/>
                <w:szCs w:val="18"/>
              </w:rPr>
              <w:t>);</w:t>
            </w:r>
          </w:p>
          <w:p w:rsidR="00B431B1" w:rsidRPr="00006DFE" w:rsidRDefault="00B431B1" w:rsidP="00B431B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 w:rsidRPr="00006DFE">
              <w:rPr>
                <w:color w:val="333333"/>
                <w:sz w:val="18"/>
                <w:szCs w:val="18"/>
              </w:rPr>
              <w:t>Individuazione dei dispositivi di comando e sicurezza (identificazione dei dispositivi di comando e loro funzionamento, identificazione dei dispositivi di sicurezza e loro funzione);</w:t>
            </w:r>
          </w:p>
          <w:p w:rsidR="00B431B1" w:rsidRPr="00006DFE" w:rsidRDefault="00B431B1" w:rsidP="00B431B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 w:rsidRPr="00006DFE">
              <w:rPr>
                <w:color w:val="333333"/>
                <w:sz w:val="18"/>
                <w:szCs w:val="18"/>
              </w:rPr>
              <w:t xml:space="preserve">Controlli </w:t>
            </w:r>
            <w:proofErr w:type="spellStart"/>
            <w:r w:rsidRPr="00006DFE">
              <w:rPr>
                <w:color w:val="333333"/>
                <w:sz w:val="18"/>
                <w:szCs w:val="18"/>
              </w:rPr>
              <w:t>pre-utilizzo</w:t>
            </w:r>
            <w:proofErr w:type="spellEnd"/>
            <w:r w:rsidRPr="00006DFE">
              <w:rPr>
                <w:color w:val="333333"/>
                <w:sz w:val="18"/>
                <w:szCs w:val="18"/>
              </w:rPr>
              <w:t xml:space="preserve"> visivi e funzionali; </w:t>
            </w:r>
          </w:p>
          <w:p w:rsidR="00B431B1" w:rsidRPr="00006DFE" w:rsidRDefault="00B431B1" w:rsidP="00B431B1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sz w:val="18"/>
                <w:szCs w:val="18"/>
              </w:rPr>
            </w:pPr>
            <w:r w:rsidRPr="00006DFE">
              <w:rPr>
                <w:color w:val="333333"/>
                <w:sz w:val="18"/>
                <w:szCs w:val="18"/>
              </w:rPr>
              <w:t>Pianificazione delle operazioni in campo in riferimento a pendenze, accesso, ostacoli sul percorso e condizioni del terreno</w:t>
            </w:r>
            <w:r w:rsidRPr="00006DFE">
              <w:rPr>
                <w:sz w:val="18"/>
                <w:szCs w:val="18"/>
              </w:rPr>
              <w:t xml:space="preserve">. </w:t>
            </w:r>
          </w:p>
          <w:p w:rsidR="00B431B1" w:rsidRPr="00006DFE" w:rsidRDefault="00B431B1" w:rsidP="00946259">
            <w:pPr>
              <w:spacing w:before="20" w:after="20"/>
              <w:rPr>
                <w:rStyle w:val="Enfasigrassetto"/>
                <w:sz w:val="18"/>
                <w:szCs w:val="18"/>
              </w:rPr>
            </w:pPr>
          </w:p>
          <w:p w:rsidR="00B431B1" w:rsidRPr="00944829" w:rsidRDefault="00B431B1" w:rsidP="00946259">
            <w:pPr>
              <w:spacing w:after="0" w:line="240" w:lineRule="auto"/>
              <w:rPr>
                <w:sz w:val="16"/>
                <w:szCs w:val="16"/>
              </w:rPr>
            </w:pPr>
            <w:r w:rsidRPr="00006DFE">
              <w:rPr>
                <w:rStyle w:val="Enfasigrassetto"/>
                <w:sz w:val="18"/>
                <w:szCs w:val="18"/>
              </w:rPr>
              <w:t>Test verifica apprendimento</w:t>
            </w:r>
          </w:p>
        </w:tc>
      </w:tr>
    </w:tbl>
    <w:p w:rsidR="00B431B1" w:rsidRDefault="00B431B1" w:rsidP="00B431B1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389" w:rsidRDefault="004C2389" w:rsidP="00B55B22">
      <w:pPr>
        <w:spacing w:after="0" w:line="240" w:lineRule="auto"/>
      </w:pPr>
      <w:r>
        <w:separator/>
      </w:r>
    </w:p>
  </w:endnote>
  <w:endnote w:type="continuationSeparator" w:id="0">
    <w:p w:rsidR="004C2389" w:rsidRDefault="004C2389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1678C4">
    <w:pPr>
      <w:pStyle w:val="Pidipagina"/>
      <w:rPr>
        <w:sz w:val="8"/>
        <w:szCs w:val="8"/>
      </w:rPr>
    </w:pPr>
    <w:r w:rsidRPr="001678C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4C2389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4C2389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389" w:rsidRDefault="004C2389" w:rsidP="00B55B22">
      <w:pPr>
        <w:spacing w:after="0" w:line="240" w:lineRule="auto"/>
      </w:pPr>
      <w:r>
        <w:separator/>
      </w:r>
    </w:p>
  </w:footnote>
  <w:footnote w:type="continuationSeparator" w:id="0">
    <w:p w:rsidR="004C2389" w:rsidRDefault="004C2389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1678C4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1678C4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4C238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4C238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1678C4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4C2389" w:rsidP="007734A5">
          <w:pPr>
            <w:jc w:val="center"/>
            <w:rPr>
              <w:sz w:val="16"/>
              <w:szCs w:val="16"/>
            </w:rPr>
          </w:pPr>
        </w:p>
        <w:p w:rsidR="004E5EC8" w:rsidRDefault="004C2389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4C2389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E34235"/>
    <w:multiLevelType w:val="hybridMultilevel"/>
    <w:tmpl w:val="79565A02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678C4"/>
    <w:rsid w:val="001B7B3F"/>
    <w:rsid w:val="001E16E5"/>
    <w:rsid w:val="004C2389"/>
    <w:rsid w:val="00545FB9"/>
    <w:rsid w:val="006F303F"/>
    <w:rsid w:val="009B7BAB"/>
    <w:rsid w:val="00B431B1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2019-12-16T14:40:00Z</dcterms:modified>
</cp:coreProperties>
</file>